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A0942" w14:textId="508F923E" w:rsidR="00312E86" w:rsidRPr="007A2213" w:rsidRDefault="00DA14D8" w:rsidP="00754EB2">
      <w:pPr>
        <w:jc w:val="center"/>
        <w:rPr>
          <w:b/>
          <w:color w:val="0070C0"/>
          <w:sz w:val="28"/>
          <w:szCs w:val="28"/>
          <w:u w:val="single"/>
        </w:rPr>
      </w:pPr>
      <w:r>
        <w:rPr>
          <w:b/>
          <w:color w:val="0070C0"/>
          <w:sz w:val="28"/>
          <w:szCs w:val="28"/>
          <w:u w:val="single"/>
        </w:rPr>
        <w:t xml:space="preserve"> </w:t>
      </w:r>
      <w:r w:rsidR="00754EB2" w:rsidRPr="007A2213">
        <w:rPr>
          <w:b/>
          <w:color w:val="0070C0"/>
          <w:sz w:val="28"/>
          <w:szCs w:val="28"/>
          <w:u w:val="single"/>
        </w:rPr>
        <w:t>PRESTON ST MARY PARISH COUNCIL</w:t>
      </w:r>
    </w:p>
    <w:p w14:paraId="0EB20A50" w14:textId="67C02408" w:rsidR="00754EB2" w:rsidRDefault="00754EB2" w:rsidP="00754EB2">
      <w:pPr>
        <w:jc w:val="center"/>
        <w:rPr>
          <w:b/>
        </w:rPr>
      </w:pPr>
      <w:r w:rsidRPr="007A2213">
        <w:rPr>
          <w:b/>
        </w:rPr>
        <w:t>The Councillors of Preston St Mary Parish Council are summoned to a</w:t>
      </w:r>
      <w:r w:rsidR="00A13DEF" w:rsidRPr="00A13DEF">
        <w:rPr>
          <w:b/>
          <w:u w:val="single"/>
        </w:rPr>
        <w:t xml:space="preserve"> </w:t>
      </w:r>
      <w:r w:rsidRPr="007A2213">
        <w:rPr>
          <w:b/>
        </w:rPr>
        <w:t xml:space="preserve">Parish Council Meeting to be held on </w:t>
      </w:r>
      <w:r w:rsidR="00D361C2">
        <w:rPr>
          <w:b/>
        </w:rPr>
        <w:t>28</w:t>
      </w:r>
      <w:r w:rsidR="00A13DEF">
        <w:rPr>
          <w:b/>
        </w:rPr>
        <w:t xml:space="preserve"> July</w:t>
      </w:r>
      <w:r w:rsidR="00EE15E5">
        <w:rPr>
          <w:b/>
        </w:rPr>
        <w:t xml:space="preserve"> </w:t>
      </w:r>
      <w:r w:rsidR="00B6060D" w:rsidRPr="007A2213">
        <w:rPr>
          <w:b/>
        </w:rPr>
        <w:t>20</w:t>
      </w:r>
      <w:r w:rsidR="00561AB0">
        <w:rPr>
          <w:b/>
        </w:rPr>
        <w:t>20</w:t>
      </w:r>
      <w:r w:rsidRPr="007A2213">
        <w:rPr>
          <w:b/>
        </w:rPr>
        <w:t xml:space="preserve"> commencing at 7</w:t>
      </w:r>
      <w:r w:rsidR="00D361C2">
        <w:rPr>
          <w:b/>
        </w:rPr>
        <w:t>.30</w:t>
      </w:r>
      <w:r w:rsidRPr="007A2213">
        <w:rPr>
          <w:b/>
        </w:rPr>
        <w:t>pm</w:t>
      </w:r>
      <w:r w:rsidR="00D361C2">
        <w:rPr>
          <w:b/>
        </w:rPr>
        <w:t>.</w:t>
      </w:r>
    </w:p>
    <w:p w14:paraId="51333C05" w14:textId="46AD267D" w:rsidR="00D361C2" w:rsidRDefault="00D361C2" w:rsidP="00754EB2">
      <w:pPr>
        <w:jc w:val="center"/>
        <w:rPr>
          <w:b/>
        </w:rPr>
      </w:pPr>
      <w:r>
        <w:rPr>
          <w:b/>
        </w:rPr>
        <w:t xml:space="preserve">The Parish Council is planning to hold this meeting in the Village Hall whilst observing social distancing of </w:t>
      </w:r>
      <w:r w:rsidR="00946D35">
        <w:rPr>
          <w:b/>
        </w:rPr>
        <w:t xml:space="preserve">at least </w:t>
      </w:r>
      <w:r>
        <w:rPr>
          <w:b/>
        </w:rPr>
        <w:t>one metre between each person.  However, this arrangement is subject to change and the meeting may take place remotely if the Parish Council deem it appropriate</w:t>
      </w:r>
      <w:r w:rsidR="00FB4240">
        <w:rPr>
          <w:b/>
        </w:rPr>
        <w:t>.</w:t>
      </w:r>
    </w:p>
    <w:p w14:paraId="439CCDC9" w14:textId="58E84AAA" w:rsidR="00A13DEF" w:rsidRPr="007A2213" w:rsidRDefault="00A13DEF" w:rsidP="00754EB2">
      <w:pPr>
        <w:jc w:val="center"/>
        <w:rPr>
          <w:b/>
        </w:rPr>
      </w:pPr>
      <w:r>
        <w:rPr>
          <w:b/>
        </w:rPr>
        <w:t>Members of the public are welcome to attend.  Please contact the Cle</w:t>
      </w:r>
      <w:r w:rsidR="00773B26">
        <w:rPr>
          <w:b/>
        </w:rPr>
        <w:t xml:space="preserve">rk on </w:t>
      </w:r>
      <w:hyperlink r:id="rId5" w:history="1">
        <w:r w:rsidR="00773B26" w:rsidRPr="00C7152E">
          <w:rPr>
            <w:rStyle w:val="Hyperlink"/>
            <w:b/>
          </w:rPr>
          <w:t>prestonstmarypcclerk@gmail.com</w:t>
        </w:r>
      </w:hyperlink>
      <w:r w:rsidR="00773B26">
        <w:rPr>
          <w:b/>
        </w:rPr>
        <w:t xml:space="preserve"> </w:t>
      </w:r>
      <w:r w:rsidR="00946D35">
        <w:rPr>
          <w:b/>
        </w:rPr>
        <w:t xml:space="preserve">or 07817 170906, </w:t>
      </w:r>
      <w:r w:rsidR="00D361C2">
        <w:rPr>
          <w:b/>
        </w:rPr>
        <w:t>if you would like further information.</w:t>
      </w:r>
    </w:p>
    <w:p w14:paraId="5F4250AA" w14:textId="77777777" w:rsidR="00754EB2" w:rsidRPr="007A2213" w:rsidRDefault="00754EB2" w:rsidP="00754EB2">
      <w:pPr>
        <w:jc w:val="center"/>
        <w:rPr>
          <w:b/>
          <w:sz w:val="28"/>
          <w:szCs w:val="28"/>
          <w:u w:val="single"/>
        </w:rPr>
      </w:pPr>
      <w:r w:rsidRPr="007A2213">
        <w:rPr>
          <w:b/>
          <w:sz w:val="28"/>
          <w:szCs w:val="28"/>
          <w:u w:val="single"/>
        </w:rPr>
        <w:t>AGENDA</w:t>
      </w:r>
    </w:p>
    <w:p w14:paraId="0E1D6D0B" w14:textId="340956AC" w:rsidR="00754EB2" w:rsidRPr="00A13DEF" w:rsidRDefault="0024514C" w:rsidP="00754EB2">
      <w:pPr>
        <w:pStyle w:val="ListParagraph"/>
        <w:numPr>
          <w:ilvl w:val="0"/>
          <w:numId w:val="1"/>
        </w:numPr>
        <w:rPr>
          <w:b/>
        </w:rPr>
      </w:pPr>
      <w:r w:rsidRPr="00A13DEF">
        <w:rPr>
          <w:b/>
          <w:u w:val="single"/>
        </w:rPr>
        <w:t>Apologies</w:t>
      </w:r>
      <w:r w:rsidR="00754EB2" w:rsidRPr="00A13DEF">
        <w:rPr>
          <w:b/>
          <w:u w:val="single"/>
        </w:rPr>
        <w:t>:</w:t>
      </w:r>
    </w:p>
    <w:p w14:paraId="19ECE5F6" w14:textId="77777777" w:rsidR="00754EB2" w:rsidRPr="00A13DEF" w:rsidRDefault="00754EB2" w:rsidP="00754EB2">
      <w:pPr>
        <w:pStyle w:val="ListParagraph"/>
        <w:numPr>
          <w:ilvl w:val="0"/>
          <w:numId w:val="2"/>
        </w:numPr>
        <w:rPr>
          <w:b/>
        </w:rPr>
      </w:pPr>
      <w:r w:rsidRPr="00A13DEF">
        <w:t>to receive apologies for absence;</w:t>
      </w:r>
    </w:p>
    <w:p w14:paraId="303ED33A" w14:textId="14D43EB2" w:rsidR="00754EB2" w:rsidRPr="00A13DEF" w:rsidRDefault="00754EB2" w:rsidP="00754EB2">
      <w:pPr>
        <w:pStyle w:val="ListParagraph"/>
        <w:numPr>
          <w:ilvl w:val="0"/>
          <w:numId w:val="2"/>
        </w:numPr>
        <w:rPr>
          <w:b/>
        </w:rPr>
      </w:pPr>
      <w:r w:rsidRPr="00A13DEF">
        <w:t>to consent/non-consent to accept the apologies for absence.</w:t>
      </w:r>
    </w:p>
    <w:p w14:paraId="2D75E864" w14:textId="77777777" w:rsidR="00A13DEF" w:rsidRPr="00A13DEF" w:rsidRDefault="00A13DEF" w:rsidP="00A13DEF">
      <w:pPr>
        <w:pStyle w:val="ListParagraph"/>
        <w:ind w:left="1440"/>
        <w:rPr>
          <w:b/>
        </w:rPr>
      </w:pPr>
    </w:p>
    <w:p w14:paraId="753A2F22" w14:textId="77777777" w:rsidR="00754EB2" w:rsidRPr="00A13DEF" w:rsidRDefault="00754EB2" w:rsidP="00754EB2">
      <w:pPr>
        <w:pStyle w:val="ListParagraph"/>
        <w:numPr>
          <w:ilvl w:val="0"/>
          <w:numId w:val="1"/>
        </w:numPr>
        <w:rPr>
          <w:b/>
        </w:rPr>
      </w:pPr>
      <w:r w:rsidRPr="00A13DEF">
        <w:rPr>
          <w:b/>
          <w:u w:val="single"/>
        </w:rPr>
        <w:t>To receive Members’ Declarations of Interest:</w:t>
      </w:r>
    </w:p>
    <w:p w14:paraId="542F2E1A" w14:textId="77777777" w:rsidR="00754EB2" w:rsidRPr="00A13DEF" w:rsidRDefault="00754EB2" w:rsidP="00754EB2">
      <w:pPr>
        <w:pStyle w:val="ListParagraph"/>
        <w:numPr>
          <w:ilvl w:val="0"/>
          <w:numId w:val="3"/>
        </w:numPr>
        <w:rPr>
          <w:b/>
        </w:rPr>
      </w:pPr>
      <w:r w:rsidRPr="00A13DEF">
        <w:t>to receive disclosures of pecuniary and non pecuniary interest for the Agenda under discussion;</w:t>
      </w:r>
    </w:p>
    <w:p w14:paraId="310873F0" w14:textId="77777777" w:rsidR="00754EB2" w:rsidRPr="00A13DEF" w:rsidRDefault="00754EB2" w:rsidP="00754EB2">
      <w:pPr>
        <w:pStyle w:val="ListParagraph"/>
        <w:numPr>
          <w:ilvl w:val="0"/>
          <w:numId w:val="3"/>
        </w:numPr>
        <w:rPr>
          <w:b/>
        </w:rPr>
      </w:pPr>
      <w:r w:rsidRPr="00A13DEF">
        <w:t>to receive declarations of gifts of hospitality received;</w:t>
      </w:r>
    </w:p>
    <w:p w14:paraId="2C548585" w14:textId="1F6100DF" w:rsidR="00754EB2" w:rsidRPr="00A13DEF" w:rsidRDefault="00754EB2" w:rsidP="00754EB2">
      <w:pPr>
        <w:pStyle w:val="ListParagraph"/>
        <w:numPr>
          <w:ilvl w:val="0"/>
          <w:numId w:val="3"/>
        </w:numPr>
        <w:rPr>
          <w:b/>
        </w:rPr>
      </w:pPr>
      <w:r w:rsidRPr="00A13DEF">
        <w:t>to consider requests for dispensation for pecuniary interest for the Agenda under discussion.</w:t>
      </w:r>
    </w:p>
    <w:p w14:paraId="676B3BDB" w14:textId="77777777" w:rsidR="00A13DEF" w:rsidRPr="00A13DEF" w:rsidRDefault="00A13DEF" w:rsidP="00A13DEF">
      <w:pPr>
        <w:pStyle w:val="ListParagraph"/>
        <w:ind w:left="1440"/>
        <w:rPr>
          <w:b/>
        </w:rPr>
      </w:pPr>
    </w:p>
    <w:p w14:paraId="32849595" w14:textId="401946ED" w:rsidR="00520F74" w:rsidRPr="00A13DEF" w:rsidRDefault="00754EB2" w:rsidP="00A13DEF">
      <w:pPr>
        <w:pStyle w:val="ListParagraph"/>
        <w:numPr>
          <w:ilvl w:val="0"/>
          <w:numId w:val="1"/>
        </w:numPr>
        <w:rPr>
          <w:b/>
        </w:rPr>
      </w:pPr>
      <w:r w:rsidRPr="00A13DEF">
        <w:rPr>
          <w:b/>
          <w:u w:val="single"/>
        </w:rPr>
        <w:t xml:space="preserve">Minutes of Meeting: </w:t>
      </w:r>
      <w:r w:rsidRPr="00A13DEF">
        <w:t xml:space="preserve">to </w:t>
      </w:r>
      <w:r w:rsidR="00A13DEF" w:rsidRPr="00A13DEF">
        <w:t xml:space="preserve">consider and </w:t>
      </w:r>
      <w:r w:rsidRPr="00A13DEF">
        <w:t>approve</w:t>
      </w:r>
      <w:r w:rsidR="00A13DEF" w:rsidRPr="00A13DEF">
        <w:t xml:space="preserve"> the Minutes of the A</w:t>
      </w:r>
      <w:r w:rsidR="00D361C2">
        <w:t xml:space="preserve">dditional </w:t>
      </w:r>
      <w:r w:rsidR="00734EB9">
        <w:t>Meeting on 6 July 2020</w:t>
      </w:r>
      <w:r w:rsidR="00A13DEF" w:rsidRPr="00A13DEF">
        <w:t>.</w:t>
      </w:r>
    </w:p>
    <w:p w14:paraId="14F84B87" w14:textId="77777777" w:rsidR="00A13DEF" w:rsidRPr="00A13DEF" w:rsidRDefault="00A13DEF" w:rsidP="00A13DEF">
      <w:pPr>
        <w:pStyle w:val="ListParagraph"/>
        <w:rPr>
          <w:b/>
        </w:rPr>
      </w:pPr>
    </w:p>
    <w:p w14:paraId="35DA4EC1" w14:textId="32A9D228" w:rsidR="00734EB9" w:rsidRDefault="00734EB9" w:rsidP="00A13DEF">
      <w:pPr>
        <w:pStyle w:val="ListParagraph"/>
        <w:numPr>
          <w:ilvl w:val="0"/>
          <w:numId w:val="1"/>
        </w:numPr>
        <w:rPr>
          <w:b/>
          <w:u w:val="single"/>
        </w:rPr>
      </w:pPr>
      <w:r>
        <w:rPr>
          <w:b/>
          <w:u w:val="single"/>
        </w:rPr>
        <w:t>Matters Arising:</w:t>
      </w:r>
    </w:p>
    <w:p w14:paraId="130C1463" w14:textId="77777777" w:rsidR="00734EB9" w:rsidRPr="00734EB9" w:rsidRDefault="00734EB9" w:rsidP="00734EB9">
      <w:pPr>
        <w:pStyle w:val="ListParagraph"/>
        <w:rPr>
          <w:b/>
          <w:u w:val="single"/>
        </w:rPr>
      </w:pPr>
    </w:p>
    <w:p w14:paraId="4FB75B1C" w14:textId="01F1C1F0" w:rsidR="00734EB9" w:rsidRDefault="00734EB9" w:rsidP="00ED42AA">
      <w:pPr>
        <w:pStyle w:val="ListParagraph"/>
        <w:numPr>
          <w:ilvl w:val="0"/>
          <w:numId w:val="1"/>
        </w:numPr>
        <w:rPr>
          <w:b/>
          <w:u w:val="single"/>
        </w:rPr>
      </w:pPr>
      <w:r>
        <w:rPr>
          <w:b/>
          <w:u w:val="single"/>
        </w:rPr>
        <w:t>Public Forum:</w:t>
      </w:r>
    </w:p>
    <w:p w14:paraId="482F249A" w14:textId="77777777" w:rsidR="00734EB9" w:rsidRPr="00734EB9" w:rsidRDefault="00734EB9" w:rsidP="00734EB9">
      <w:pPr>
        <w:pStyle w:val="ListParagraph"/>
        <w:rPr>
          <w:b/>
          <w:u w:val="single"/>
        </w:rPr>
      </w:pPr>
    </w:p>
    <w:p w14:paraId="3A92F55B" w14:textId="233F5547" w:rsidR="00773B26" w:rsidRDefault="00734EB9" w:rsidP="00ED42AA">
      <w:pPr>
        <w:pStyle w:val="ListParagraph"/>
        <w:numPr>
          <w:ilvl w:val="0"/>
          <w:numId w:val="1"/>
        </w:numPr>
        <w:rPr>
          <w:b/>
          <w:u w:val="single"/>
        </w:rPr>
      </w:pPr>
      <w:r>
        <w:rPr>
          <w:b/>
          <w:u w:val="single"/>
        </w:rPr>
        <w:t>District and County Cllr, Mr Robert Lindsay’s Report:</w:t>
      </w:r>
    </w:p>
    <w:p w14:paraId="32DB7BBA" w14:textId="77777777" w:rsidR="00773B26" w:rsidRPr="00773B26" w:rsidRDefault="00773B26" w:rsidP="00773B26">
      <w:pPr>
        <w:pStyle w:val="ListParagraph"/>
        <w:rPr>
          <w:b/>
          <w:u w:val="single"/>
        </w:rPr>
      </w:pPr>
    </w:p>
    <w:p w14:paraId="76BBE630" w14:textId="7EA68723" w:rsidR="00734EB9" w:rsidRPr="00946D35" w:rsidRDefault="00734EB9" w:rsidP="00ED42AA">
      <w:pPr>
        <w:pStyle w:val="ListParagraph"/>
        <w:numPr>
          <w:ilvl w:val="0"/>
          <w:numId w:val="1"/>
        </w:numPr>
        <w:rPr>
          <w:b/>
          <w:u w:val="single"/>
        </w:rPr>
      </w:pPr>
      <w:r>
        <w:rPr>
          <w:b/>
          <w:u w:val="single"/>
        </w:rPr>
        <w:t xml:space="preserve">Correspondence </w:t>
      </w:r>
      <w:r>
        <w:rPr>
          <w:b/>
        </w:rPr>
        <w:t>(all correspondence has been passed to Cllrs ahead of the meeting)</w:t>
      </w:r>
      <w:r w:rsidR="00946D35">
        <w:rPr>
          <w:b/>
        </w:rPr>
        <w:t>:</w:t>
      </w:r>
    </w:p>
    <w:p w14:paraId="467B8D62" w14:textId="78C7F7E1" w:rsidR="00205681" w:rsidRPr="004A40CB" w:rsidRDefault="00205681" w:rsidP="00205681">
      <w:pPr>
        <w:pStyle w:val="ListParagraph"/>
        <w:numPr>
          <w:ilvl w:val="0"/>
          <w:numId w:val="19"/>
        </w:numPr>
        <w:rPr>
          <w:bCs/>
          <w:u w:val="single"/>
        </w:rPr>
      </w:pPr>
      <w:r w:rsidRPr="00205681">
        <w:rPr>
          <w:bCs/>
        </w:rPr>
        <w:t xml:space="preserve">Email from Babergh Planning Department regarding </w:t>
      </w:r>
      <w:r>
        <w:rPr>
          <w:bCs/>
        </w:rPr>
        <w:t>a</w:t>
      </w:r>
      <w:r w:rsidRPr="00205681">
        <w:rPr>
          <w:bCs/>
        </w:rPr>
        <w:t xml:space="preserve">pplication DC/20/02363 – Model Farm, Whelp Street, Preston St Mary, Sudbury, CO10 9NJ.  Submission of details (Reserved matters application) for outline planning permission DC/18/03470.  Access, Appearance, landscaping, layout and scale for the erection of 1No. dwelling following demolition of existing buildings. </w:t>
      </w:r>
      <w:r>
        <w:rPr>
          <w:b/>
          <w:i/>
          <w:iCs/>
        </w:rPr>
        <w:t>A</w:t>
      </w:r>
      <w:r w:rsidRPr="00205681">
        <w:rPr>
          <w:b/>
          <w:i/>
          <w:iCs/>
        </w:rPr>
        <w:t xml:space="preserve">n updated response from the Highways Department. </w:t>
      </w:r>
      <w:r w:rsidR="00F916E5">
        <w:rPr>
          <w:b/>
          <w:i/>
          <w:iCs/>
        </w:rPr>
        <w:t xml:space="preserve">The previous response from Highways Department objecting to the application was sent in error as the visibility splays for the site had already been conditioned for the outline permission. </w:t>
      </w:r>
      <w:r w:rsidRPr="00205681">
        <w:rPr>
          <w:b/>
          <w:i/>
          <w:iCs/>
        </w:rPr>
        <w:t xml:space="preserve"> Any further comment from the PC</w:t>
      </w:r>
      <w:r w:rsidR="00F916E5">
        <w:rPr>
          <w:b/>
          <w:i/>
          <w:iCs/>
        </w:rPr>
        <w:t>?</w:t>
      </w:r>
    </w:p>
    <w:p w14:paraId="2A7D74E4" w14:textId="522766AE" w:rsidR="004A40CB" w:rsidRPr="00205681" w:rsidRDefault="004A40CB" w:rsidP="00205681">
      <w:pPr>
        <w:pStyle w:val="ListParagraph"/>
        <w:numPr>
          <w:ilvl w:val="0"/>
          <w:numId w:val="19"/>
        </w:numPr>
        <w:rPr>
          <w:bCs/>
          <w:u w:val="single"/>
        </w:rPr>
      </w:pPr>
      <w:r>
        <w:rPr>
          <w:bCs/>
        </w:rPr>
        <w:t>Email dated 15 July 2020 from SCC Rights of Way and Access Team advising that the Development and Regulation Committee has considered the formal application regarding the claimed restricted byway at Brent Eleigh/Preston St Mary and decided to accept it.  A Modification Order will be made in due course and a copy sent to the Parish Council.</w:t>
      </w:r>
    </w:p>
    <w:p w14:paraId="4E027945" w14:textId="77777777" w:rsidR="00205681" w:rsidRPr="00205681" w:rsidRDefault="00205681" w:rsidP="00205681">
      <w:pPr>
        <w:pStyle w:val="ListParagraph"/>
        <w:ind w:left="1440"/>
        <w:rPr>
          <w:bCs/>
        </w:rPr>
      </w:pPr>
    </w:p>
    <w:p w14:paraId="7552FEE9" w14:textId="49800F7E" w:rsidR="00734EB9" w:rsidRDefault="00946D35" w:rsidP="00ED42AA">
      <w:pPr>
        <w:pStyle w:val="ListParagraph"/>
        <w:numPr>
          <w:ilvl w:val="0"/>
          <w:numId w:val="1"/>
        </w:numPr>
        <w:rPr>
          <w:b/>
          <w:u w:val="single"/>
        </w:rPr>
      </w:pPr>
      <w:r>
        <w:rPr>
          <w:b/>
          <w:u w:val="single"/>
        </w:rPr>
        <w:t>Clerk’s Report:</w:t>
      </w:r>
    </w:p>
    <w:p w14:paraId="1E062375" w14:textId="319D961D" w:rsidR="00946D35" w:rsidRDefault="00946D35" w:rsidP="00946D35">
      <w:pPr>
        <w:pStyle w:val="ListParagraph"/>
        <w:numPr>
          <w:ilvl w:val="0"/>
          <w:numId w:val="17"/>
        </w:numPr>
        <w:rPr>
          <w:bCs/>
        </w:rPr>
      </w:pPr>
      <w:r>
        <w:rPr>
          <w:bCs/>
        </w:rPr>
        <w:t>To consider and approved payments;</w:t>
      </w:r>
    </w:p>
    <w:p w14:paraId="05949421" w14:textId="1ABDA7D3" w:rsidR="00946D35" w:rsidRPr="00946D35" w:rsidRDefault="00946D35" w:rsidP="00946D35">
      <w:pPr>
        <w:pStyle w:val="ListParagraph"/>
        <w:numPr>
          <w:ilvl w:val="0"/>
          <w:numId w:val="17"/>
        </w:numPr>
        <w:rPr>
          <w:bCs/>
        </w:rPr>
      </w:pPr>
      <w:r>
        <w:rPr>
          <w:bCs/>
        </w:rPr>
        <w:t>To consider income and expenditure for 2020/21, to date.</w:t>
      </w:r>
    </w:p>
    <w:p w14:paraId="0C0A240A" w14:textId="77777777" w:rsidR="00734EB9" w:rsidRPr="00734EB9" w:rsidRDefault="00734EB9" w:rsidP="00734EB9">
      <w:pPr>
        <w:pStyle w:val="ListParagraph"/>
        <w:rPr>
          <w:b/>
          <w:u w:val="single"/>
        </w:rPr>
      </w:pPr>
    </w:p>
    <w:p w14:paraId="6071CD5E" w14:textId="38AF3EF4" w:rsidR="00946D35" w:rsidRDefault="00946D35" w:rsidP="00ED42AA">
      <w:pPr>
        <w:pStyle w:val="ListParagraph"/>
        <w:numPr>
          <w:ilvl w:val="0"/>
          <w:numId w:val="1"/>
        </w:numPr>
        <w:rPr>
          <w:b/>
          <w:u w:val="single"/>
        </w:rPr>
      </w:pPr>
      <w:r>
        <w:rPr>
          <w:b/>
          <w:u w:val="single"/>
        </w:rPr>
        <w:t>To consider and approve the Annual Governance and Accountability Report 2019/20:</w:t>
      </w:r>
    </w:p>
    <w:p w14:paraId="0BAD86C5" w14:textId="197A9F00" w:rsidR="00946D35" w:rsidRDefault="00946D35" w:rsidP="00946D35">
      <w:pPr>
        <w:pStyle w:val="ListParagraph"/>
        <w:numPr>
          <w:ilvl w:val="0"/>
          <w:numId w:val="18"/>
        </w:numPr>
        <w:rPr>
          <w:bCs/>
        </w:rPr>
      </w:pPr>
      <w:r>
        <w:rPr>
          <w:bCs/>
        </w:rPr>
        <w:t>To consider and approve Certificate of Exemption for 2019/20;</w:t>
      </w:r>
    </w:p>
    <w:p w14:paraId="10328CF5" w14:textId="2CAFE9C4" w:rsidR="00946D35" w:rsidRDefault="00946D35" w:rsidP="00946D35">
      <w:pPr>
        <w:pStyle w:val="ListParagraph"/>
        <w:numPr>
          <w:ilvl w:val="0"/>
          <w:numId w:val="18"/>
        </w:numPr>
        <w:rPr>
          <w:bCs/>
        </w:rPr>
      </w:pPr>
      <w:r>
        <w:rPr>
          <w:bCs/>
        </w:rPr>
        <w:t>To consider and approve Annual Internal Audit Report for 2019/20;</w:t>
      </w:r>
    </w:p>
    <w:p w14:paraId="73A7D007" w14:textId="5EF7E9CB" w:rsidR="00946D35" w:rsidRDefault="00946D35" w:rsidP="00946D35">
      <w:pPr>
        <w:pStyle w:val="ListParagraph"/>
        <w:numPr>
          <w:ilvl w:val="0"/>
          <w:numId w:val="18"/>
        </w:numPr>
        <w:rPr>
          <w:bCs/>
        </w:rPr>
      </w:pPr>
      <w:r>
        <w:rPr>
          <w:bCs/>
        </w:rPr>
        <w:t>To consider and approve Annual Governance Statement 2019/20;</w:t>
      </w:r>
    </w:p>
    <w:p w14:paraId="67D0FA51" w14:textId="2C7AF855" w:rsidR="00946D35" w:rsidRDefault="00946D35" w:rsidP="00946D35">
      <w:pPr>
        <w:pStyle w:val="ListParagraph"/>
        <w:numPr>
          <w:ilvl w:val="0"/>
          <w:numId w:val="18"/>
        </w:numPr>
        <w:rPr>
          <w:bCs/>
        </w:rPr>
      </w:pPr>
      <w:r>
        <w:rPr>
          <w:bCs/>
        </w:rPr>
        <w:t>To consider and approve Accounting Statement 2019/20.</w:t>
      </w:r>
    </w:p>
    <w:p w14:paraId="0495A8A7" w14:textId="77777777" w:rsidR="00946D35" w:rsidRPr="00946D35" w:rsidRDefault="00946D35" w:rsidP="00946D35">
      <w:pPr>
        <w:pStyle w:val="ListParagraph"/>
        <w:ind w:left="1440"/>
        <w:rPr>
          <w:bCs/>
        </w:rPr>
      </w:pPr>
    </w:p>
    <w:p w14:paraId="2FF46C53" w14:textId="416BDE54" w:rsidR="005E3512" w:rsidRDefault="003678EB" w:rsidP="00ED42AA">
      <w:pPr>
        <w:pStyle w:val="ListParagraph"/>
        <w:numPr>
          <w:ilvl w:val="0"/>
          <w:numId w:val="1"/>
        </w:numPr>
        <w:rPr>
          <w:b/>
          <w:u w:val="single"/>
        </w:rPr>
      </w:pPr>
      <w:r w:rsidRPr="00A13DEF">
        <w:rPr>
          <w:b/>
          <w:u w:val="single"/>
        </w:rPr>
        <w:t>Planning Matter:</w:t>
      </w:r>
    </w:p>
    <w:p w14:paraId="623D1D79" w14:textId="7C273BC0" w:rsidR="00F916E5" w:rsidRDefault="00F916E5" w:rsidP="00F916E5">
      <w:pPr>
        <w:pStyle w:val="ListParagraph"/>
        <w:numPr>
          <w:ilvl w:val="0"/>
          <w:numId w:val="21"/>
        </w:numPr>
        <w:rPr>
          <w:bCs/>
        </w:rPr>
      </w:pPr>
      <w:r>
        <w:rPr>
          <w:bCs/>
        </w:rPr>
        <w:t>Application DC/20/02927 – Nova Scotia House, Nova Scotia Lane, Monks Eleigh.  Householder planning application – erection of a detached ancillary outbuilding, single storey rear extension; erection of two storey front extensions and balcony and resiting of access (following demolition of existing conservatory and porch).</w:t>
      </w:r>
    </w:p>
    <w:p w14:paraId="082C2B71" w14:textId="1C4687B1" w:rsidR="0055008C" w:rsidRDefault="0055008C" w:rsidP="00F916E5">
      <w:pPr>
        <w:pStyle w:val="ListParagraph"/>
        <w:numPr>
          <w:ilvl w:val="0"/>
          <w:numId w:val="21"/>
        </w:numPr>
        <w:rPr>
          <w:bCs/>
        </w:rPr>
      </w:pPr>
      <w:r>
        <w:rPr>
          <w:bCs/>
        </w:rPr>
        <w:t>Application DC/20/02682 – Bridge Farm, Preston Road, Kettlebaston.  Householder Planning Application – erection of a single storey extension.</w:t>
      </w:r>
    </w:p>
    <w:p w14:paraId="0DB22845" w14:textId="77777777" w:rsidR="00F916E5" w:rsidRPr="00F916E5" w:rsidRDefault="00F916E5" w:rsidP="00F916E5">
      <w:pPr>
        <w:pStyle w:val="ListParagraph"/>
        <w:ind w:left="1440"/>
        <w:rPr>
          <w:bCs/>
        </w:rPr>
      </w:pPr>
    </w:p>
    <w:p w14:paraId="48D17921" w14:textId="7B389586" w:rsidR="0055008C" w:rsidRPr="0055008C" w:rsidRDefault="0055008C" w:rsidP="00E33AE1">
      <w:pPr>
        <w:pStyle w:val="ListParagraph"/>
        <w:numPr>
          <w:ilvl w:val="0"/>
          <w:numId w:val="1"/>
        </w:numPr>
        <w:rPr>
          <w:b/>
        </w:rPr>
      </w:pPr>
      <w:r>
        <w:rPr>
          <w:b/>
          <w:u w:val="single"/>
        </w:rPr>
        <w:t>Cllrs reports</w:t>
      </w:r>
    </w:p>
    <w:p w14:paraId="646261DE" w14:textId="58D0441A" w:rsidR="00734EB9" w:rsidRPr="00734EB9" w:rsidRDefault="00734EB9" w:rsidP="00E33AE1">
      <w:pPr>
        <w:pStyle w:val="ListParagraph"/>
        <w:numPr>
          <w:ilvl w:val="0"/>
          <w:numId w:val="1"/>
        </w:numPr>
        <w:rPr>
          <w:b/>
        </w:rPr>
      </w:pPr>
      <w:r>
        <w:rPr>
          <w:b/>
          <w:u w:val="single"/>
        </w:rPr>
        <w:t>To consider and approve the following in relation to the employment of the new Parish Clerk:</w:t>
      </w:r>
    </w:p>
    <w:p w14:paraId="591215EF" w14:textId="77777777" w:rsidR="00946D35" w:rsidRDefault="00734EB9" w:rsidP="00734EB9">
      <w:pPr>
        <w:pStyle w:val="ListParagraph"/>
        <w:numPr>
          <w:ilvl w:val="0"/>
          <w:numId w:val="15"/>
        </w:numPr>
        <w:rPr>
          <w:bCs/>
        </w:rPr>
      </w:pPr>
      <w:r>
        <w:rPr>
          <w:bCs/>
        </w:rPr>
        <w:t xml:space="preserve">Rate of </w:t>
      </w:r>
      <w:r w:rsidR="00946D35">
        <w:rPr>
          <w:bCs/>
        </w:rPr>
        <w:t>hourly pay;</w:t>
      </w:r>
    </w:p>
    <w:p w14:paraId="54805B50" w14:textId="7A68FA0D" w:rsidR="00734EB9" w:rsidRPr="00734EB9" w:rsidRDefault="00946D35" w:rsidP="00734EB9">
      <w:pPr>
        <w:pStyle w:val="ListParagraph"/>
        <w:numPr>
          <w:ilvl w:val="0"/>
          <w:numId w:val="15"/>
        </w:numPr>
        <w:rPr>
          <w:bCs/>
        </w:rPr>
      </w:pPr>
      <w:r>
        <w:rPr>
          <w:bCs/>
        </w:rPr>
        <w:t>Terms of Contract of Employment in readiness for new Clerk to commence work on 1 September 2020.</w:t>
      </w:r>
      <w:r w:rsidR="00734EB9">
        <w:rPr>
          <w:bCs/>
        </w:rPr>
        <w:t xml:space="preserve"> </w:t>
      </w:r>
    </w:p>
    <w:p w14:paraId="23FB2013" w14:textId="77777777" w:rsidR="00734EB9" w:rsidRPr="00734EB9" w:rsidRDefault="00734EB9" w:rsidP="00734EB9">
      <w:pPr>
        <w:pStyle w:val="ListParagraph"/>
        <w:rPr>
          <w:b/>
        </w:rPr>
      </w:pPr>
    </w:p>
    <w:p w14:paraId="67F39C49" w14:textId="574BCC58" w:rsidR="00E33AE1" w:rsidRPr="00A13DEF" w:rsidRDefault="00E33AE1" w:rsidP="00E33AE1">
      <w:pPr>
        <w:pStyle w:val="ListParagraph"/>
        <w:numPr>
          <w:ilvl w:val="0"/>
          <w:numId w:val="1"/>
        </w:numPr>
        <w:rPr>
          <w:b/>
        </w:rPr>
      </w:pPr>
      <w:r w:rsidRPr="00A13DEF">
        <w:rPr>
          <w:b/>
          <w:u w:val="single"/>
        </w:rPr>
        <w:t>Date of next meeting:</w:t>
      </w:r>
      <w:r w:rsidRPr="00A13DEF">
        <w:rPr>
          <w:b/>
        </w:rPr>
        <w:t xml:space="preserve">  </w:t>
      </w:r>
      <w:r w:rsidR="00946D35">
        <w:rPr>
          <w:b/>
        </w:rPr>
        <w:t>29</w:t>
      </w:r>
      <w:r w:rsidR="00946D35" w:rsidRPr="00946D35">
        <w:rPr>
          <w:b/>
          <w:vertAlign w:val="superscript"/>
        </w:rPr>
        <w:t>th</w:t>
      </w:r>
      <w:r w:rsidR="00946D35">
        <w:rPr>
          <w:b/>
        </w:rPr>
        <w:t xml:space="preserve"> September 2020, in the Village Hall unless otherwise advised.</w:t>
      </w:r>
      <w:r w:rsidR="00773B26">
        <w:rPr>
          <w:b/>
        </w:rPr>
        <w:t xml:space="preserve"> </w:t>
      </w:r>
    </w:p>
    <w:p w14:paraId="25643564" w14:textId="7003E8EB" w:rsidR="007A2213" w:rsidRDefault="007913B5" w:rsidP="00E1412A">
      <w:pPr>
        <w:ind w:left="720"/>
        <w:rPr>
          <w:b/>
        </w:rPr>
      </w:pPr>
      <w:r>
        <w:rPr>
          <w:b/>
        </w:rPr>
        <w:tab/>
      </w:r>
      <w:r>
        <w:rPr>
          <w:b/>
        </w:rPr>
        <w:tab/>
      </w:r>
      <w:r>
        <w:rPr>
          <w:b/>
        </w:rPr>
        <w:tab/>
      </w:r>
      <w:r>
        <w:rPr>
          <w:b/>
        </w:rPr>
        <w:tab/>
      </w:r>
      <w:r>
        <w:rPr>
          <w:b/>
        </w:rPr>
        <w:tab/>
      </w:r>
      <w:r>
        <w:rPr>
          <w:b/>
        </w:rPr>
        <w:tab/>
      </w:r>
      <w:r>
        <w:rPr>
          <w:b/>
        </w:rPr>
        <w:tab/>
      </w:r>
    </w:p>
    <w:p w14:paraId="39B67B85" w14:textId="547D9F95" w:rsidR="007913B5" w:rsidRDefault="007913B5" w:rsidP="005314CF">
      <w:pPr>
        <w:ind w:left="720"/>
      </w:pPr>
      <w:r>
        <w:rPr>
          <w:b/>
        </w:rPr>
        <w:tab/>
      </w:r>
      <w:r w:rsidR="00D86CA9">
        <w:rPr>
          <w:b/>
        </w:rPr>
        <w:tab/>
      </w:r>
      <w:r w:rsidR="00D86CA9">
        <w:rPr>
          <w:b/>
        </w:rPr>
        <w:tab/>
      </w:r>
      <w:r w:rsidR="00D86CA9">
        <w:rPr>
          <w:b/>
        </w:rPr>
        <w:tab/>
      </w:r>
      <w:r w:rsidR="00D86CA9">
        <w:rPr>
          <w:b/>
        </w:rPr>
        <w:tab/>
      </w:r>
      <w:r w:rsidR="00D86CA9">
        <w:rPr>
          <w:b/>
        </w:rPr>
        <w:tab/>
      </w:r>
      <w:r w:rsidR="00D86CA9">
        <w:rPr>
          <w:b/>
        </w:rPr>
        <w:tab/>
      </w:r>
      <w:r>
        <w:rPr>
          <w:b/>
        </w:rPr>
        <w:t>Nicola Smith</w:t>
      </w:r>
      <w:r w:rsidR="005314CF">
        <w:rPr>
          <w:b/>
        </w:rPr>
        <w:t xml:space="preserve">, </w:t>
      </w:r>
      <w:r>
        <w:t>Parish Clerk</w:t>
      </w:r>
    </w:p>
    <w:p w14:paraId="4D16B0E5" w14:textId="120C907E" w:rsidR="007A2213" w:rsidRDefault="005A7067" w:rsidP="003678EB">
      <w:pPr>
        <w:pStyle w:val="ListParagraph"/>
      </w:pPr>
      <w:r>
        <w:tab/>
      </w:r>
      <w:r>
        <w:tab/>
      </w:r>
      <w:r>
        <w:tab/>
      </w:r>
      <w:r>
        <w:tab/>
      </w:r>
      <w:r>
        <w:tab/>
      </w:r>
      <w:r>
        <w:tab/>
      </w:r>
      <w:r>
        <w:tab/>
      </w:r>
      <w:r w:rsidR="005E3512">
        <w:tab/>
      </w:r>
      <w:r w:rsidR="005E3512">
        <w:tab/>
      </w:r>
      <w:r w:rsidR="00FB4240">
        <w:t>23</w:t>
      </w:r>
      <w:r w:rsidR="005E3512">
        <w:t>/</w:t>
      </w:r>
      <w:r w:rsidR="00A13DEF">
        <w:t>0</w:t>
      </w:r>
      <w:r w:rsidR="00773B26">
        <w:t>7</w:t>
      </w:r>
      <w:r w:rsidR="005E3512">
        <w:t>/20</w:t>
      </w:r>
      <w:r w:rsidR="00792F3D">
        <w:t>20</w:t>
      </w:r>
    </w:p>
    <w:p w14:paraId="070FEBEC" w14:textId="08DA6E6A" w:rsidR="00FB4240" w:rsidRDefault="00FB4240" w:rsidP="003678EB">
      <w:pPr>
        <w:pStyle w:val="ListParagraph"/>
      </w:pPr>
    </w:p>
    <w:p w14:paraId="3ECA9C65" w14:textId="77777777" w:rsidR="00FB4240" w:rsidRDefault="00FB4240" w:rsidP="003678EB">
      <w:pPr>
        <w:pStyle w:val="ListParagraph"/>
      </w:pPr>
    </w:p>
    <w:p w14:paraId="7A8D1E2D" w14:textId="77777777" w:rsidR="007A2213" w:rsidRDefault="007A2213" w:rsidP="003678EB">
      <w:pPr>
        <w:pStyle w:val="ListParagraph"/>
      </w:pPr>
    </w:p>
    <w:p w14:paraId="037D4E50" w14:textId="77777777" w:rsidR="003678EB" w:rsidRPr="007913B5" w:rsidRDefault="007913B5" w:rsidP="007913B5">
      <w:pPr>
        <w:pStyle w:val="ListParagraph"/>
        <w:rPr>
          <w:color w:val="0070C0"/>
        </w:rPr>
      </w:pPr>
      <w:r>
        <w:rPr>
          <w:color w:val="0070C0"/>
        </w:rPr>
        <w:t xml:space="preserve">Email:  </w:t>
      </w:r>
      <w:hyperlink r:id="rId6" w:history="1">
        <w:r w:rsidRPr="005568EF">
          <w:rPr>
            <w:rStyle w:val="Hyperlink"/>
          </w:rPr>
          <w:t>prestonpcclerk@gmail.com</w:t>
        </w:r>
      </w:hyperlink>
      <w:r>
        <w:rPr>
          <w:color w:val="0070C0"/>
        </w:rPr>
        <w:tab/>
      </w:r>
      <w:r>
        <w:rPr>
          <w:color w:val="0070C0"/>
        </w:rPr>
        <w:tab/>
        <w:t>Website:  prestonstmary.suffolk.cloud</w:t>
      </w:r>
    </w:p>
    <w:sectPr w:rsidR="003678EB" w:rsidRPr="007913B5" w:rsidSect="00312E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7579C"/>
    <w:multiLevelType w:val="hybridMultilevel"/>
    <w:tmpl w:val="BDECA3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875AE"/>
    <w:multiLevelType w:val="hybridMultilevel"/>
    <w:tmpl w:val="953C825E"/>
    <w:lvl w:ilvl="0" w:tplc="3DDEEC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4D623A"/>
    <w:multiLevelType w:val="hybridMultilevel"/>
    <w:tmpl w:val="75384F0E"/>
    <w:lvl w:ilvl="0" w:tplc="CFEC40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CE5811"/>
    <w:multiLevelType w:val="hybridMultilevel"/>
    <w:tmpl w:val="1AAEEDCC"/>
    <w:lvl w:ilvl="0" w:tplc="B89E0D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85A5D36"/>
    <w:multiLevelType w:val="hybridMultilevel"/>
    <w:tmpl w:val="BFEA2C88"/>
    <w:lvl w:ilvl="0" w:tplc="922899F4">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2346175"/>
    <w:multiLevelType w:val="hybridMultilevel"/>
    <w:tmpl w:val="34FC1110"/>
    <w:lvl w:ilvl="0" w:tplc="FC26F03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37164FA"/>
    <w:multiLevelType w:val="hybridMultilevel"/>
    <w:tmpl w:val="58E0E048"/>
    <w:lvl w:ilvl="0" w:tplc="AB683A7C">
      <w:start w:val="1"/>
      <w:numFmt w:val="decimal"/>
      <w:lvlText w:val="%1."/>
      <w:lvlJc w:val="left"/>
      <w:pPr>
        <w:tabs>
          <w:tab w:val="num" w:pos="720"/>
        </w:tabs>
        <w:ind w:left="720" w:hanging="360"/>
      </w:pPr>
    </w:lvl>
    <w:lvl w:ilvl="1" w:tplc="7E3C57DA">
      <w:start w:val="1"/>
      <w:numFmt w:val="lowerRoman"/>
      <w:lvlText w:val="%2."/>
      <w:lvlJc w:val="left"/>
      <w:pPr>
        <w:tabs>
          <w:tab w:val="num" w:pos="1800"/>
        </w:tabs>
        <w:ind w:left="1800" w:hanging="720"/>
      </w:pPr>
      <w:rPr>
        <w:rFonts w:ascii="Times New Roman" w:eastAsia="Times New Roman" w:hAnsi="Times New Roman" w:cs="Times New Roman"/>
      </w:rPr>
    </w:lvl>
    <w:lvl w:ilvl="2" w:tplc="F462F9BC">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FD7F73"/>
    <w:multiLevelType w:val="hybridMultilevel"/>
    <w:tmpl w:val="70D049DA"/>
    <w:lvl w:ilvl="0" w:tplc="F2A8AC3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92F1C31"/>
    <w:multiLevelType w:val="hybridMultilevel"/>
    <w:tmpl w:val="5372B1E6"/>
    <w:lvl w:ilvl="0" w:tplc="944E169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0530E94"/>
    <w:multiLevelType w:val="hybridMultilevel"/>
    <w:tmpl w:val="440AA5F4"/>
    <w:lvl w:ilvl="0" w:tplc="63D42C70">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52E55DE"/>
    <w:multiLevelType w:val="hybridMultilevel"/>
    <w:tmpl w:val="856ADB76"/>
    <w:lvl w:ilvl="0" w:tplc="A770ED20">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8804806"/>
    <w:multiLevelType w:val="hybridMultilevel"/>
    <w:tmpl w:val="CB88B1F6"/>
    <w:lvl w:ilvl="0" w:tplc="67964A4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B2825D3"/>
    <w:multiLevelType w:val="hybridMultilevel"/>
    <w:tmpl w:val="B47C9F14"/>
    <w:lvl w:ilvl="0" w:tplc="F9885C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CCD33DF"/>
    <w:multiLevelType w:val="hybridMultilevel"/>
    <w:tmpl w:val="BC3CFE9E"/>
    <w:lvl w:ilvl="0" w:tplc="C7463C1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1F50828"/>
    <w:multiLevelType w:val="hybridMultilevel"/>
    <w:tmpl w:val="3D647146"/>
    <w:lvl w:ilvl="0" w:tplc="7B1C7A4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F0C438E"/>
    <w:multiLevelType w:val="hybridMultilevel"/>
    <w:tmpl w:val="45702AB2"/>
    <w:lvl w:ilvl="0" w:tplc="C990171E">
      <w:start w:val="2"/>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1736331"/>
    <w:multiLevelType w:val="hybridMultilevel"/>
    <w:tmpl w:val="A150239E"/>
    <w:lvl w:ilvl="0" w:tplc="00DC3E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450574D"/>
    <w:multiLevelType w:val="hybridMultilevel"/>
    <w:tmpl w:val="327E914E"/>
    <w:lvl w:ilvl="0" w:tplc="07AA53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DBE07E9"/>
    <w:multiLevelType w:val="hybridMultilevel"/>
    <w:tmpl w:val="44144590"/>
    <w:lvl w:ilvl="0" w:tplc="5AB41E28">
      <w:start w:val="1"/>
      <w:numFmt w:val="lowerRoman"/>
      <w:lvlText w:val="(%1)"/>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41F3DEB"/>
    <w:multiLevelType w:val="hybridMultilevel"/>
    <w:tmpl w:val="19260C1C"/>
    <w:lvl w:ilvl="0" w:tplc="0292E296">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5D26A41"/>
    <w:multiLevelType w:val="hybridMultilevel"/>
    <w:tmpl w:val="25906908"/>
    <w:lvl w:ilvl="0" w:tplc="1D6E8508">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9"/>
  </w:num>
  <w:num w:numId="3">
    <w:abstractNumId w:val="20"/>
  </w:num>
  <w:num w:numId="4">
    <w:abstractNumId w:val="6"/>
  </w:num>
  <w:num w:numId="5">
    <w:abstractNumId w:val="16"/>
  </w:num>
  <w:num w:numId="6">
    <w:abstractNumId w:val="1"/>
  </w:num>
  <w:num w:numId="7">
    <w:abstractNumId w:val="14"/>
  </w:num>
  <w:num w:numId="8">
    <w:abstractNumId w:val="7"/>
  </w:num>
  <w:num w:numId="9">
    <w:abstractNumId w:val="10"/>
  </w:num>
  <w:num w:numId="10">
    <w:abstractNumId w:val="17"/>
  </w:num>
  <w:num w:numId="11">
    <w:abstractNumId w:val="4"/>
  </w:num>
  <w:num w:numId="12">
    <w:abstractNumId w:val="9"/>
  </w:num>
  <w:num w:numId="13">
    <w:abstractNumId w:val="15"/>
  </w:num>
  <w:num w:numId="14">
    <w:abstractNumId w:val="18"/>
  </w:num>
  <w:num w:numId="15">
    <w:abstractNumId w:val="8"/>
  </w:num>
  <w:num w:numId="16">
    <w:abstractNumId w:val="3"/>
  </w:num>
  <w:num w:numId="17">
    <w:abstractNumId w:val="2"/>
  </w:num>
  <w:num w:numId="18">
    <w:abstractNumId w:val="11"/>
  </w:num>
  <w:num w:numId="19">
    <w:abstractNumId w:val="13"/>
  </w:num>
  <w:num w:numId="20">
    <w:abstractNumId w:val="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EB2"/>
    <w:rsid w:val="0005014D"/>
    <w:rsid w:val="00077DDC"/>
    <w:rsid w:val="000800DA"/>
    <w:rsid w:val="000A1F5E"/>
    <w:rsid w:val="00180E52"/>
    <w:rsid w:val="00184F02"/>
    <w:rsid w:val="001917E1"/>
    <w:rsid w:val="001C21EA"/>
    <w:rsid w:val="00205681"/>
    <w:rsid w:val="0024514C"/>
    <w:rsid w:val="002B19D6"/>
    <w:rsid w:val="002E1122"/>
    <w:rsid w:val="002E328B"/>
    <w:rsid w:val="003118F8"/>
    <w:rsid w:val="00312E86"/>
    <w:rsid w:val="003202C7"/>
    <w:rsid w:val="00342E45"/>
    <w:rsid w:val="00360323"/>
    <w:rsid w:val="00361BE9"/>
    <w:rsid w:val="003678EB"/>
    <w:rsid w:val="004518FC"/>
    <w:rsid w:val="0046552E"/>
    <w:rsid w:val="004A40CB"/>
    <w:rsid w:val="004A7213"/>
    <w:rsid w:val="004C5BB2"/>
    <w:rsid w:val="00520F74"/>
    <w:rsid w:val="005314CF"/>
    <w:rsid w:val="0055008C"/>
    <w:rsid w:val="005506C2"/>
    <w:rsid w:val="005533B7"/>
    <w:rsid w:val="00561AB0"/>
    <w:rsid w:val="005A7067"/>
    <w:rsid w:val="005D010F"/>
    <w:rsid w:val="005E15A1"/>
    <w:rsid w:val="005E3512"/>
    <w:rsid w:val="00602F6F"/>
    <w:rsid w:val="00616F1F"/>
    <w:rsid w:val="00622D1C"/>
    <w:rsid w:val="006C2140"/>
    <w:rsid w:val="00710B38"/>
    <w:rsid w:val="00734EB9"/>
    <w:rsid w:val="00754EB2"/>
    <w:rsid w:val="00773B26"/>
    <w:rsid w:val="007913B5"/>
    <w:rsid w:val="00792F3D"/>
    <w:rsid w:val="007961DB"/>
    <w:rsid w:val="007A2213"/>
    <w:rsid w:val="007C5775"/>
    <w:rsid w:val="00805BDD"/>
    <w:rsid w:val="008D2342"/>
    <w:rsid w:val="009124C2"/>
    <w:rsid w:val="00946D35"/>
    <w:rsid w:val="00983BE3"/>
    <w:rsid w:val="009D2D52"/>
    <w:rsid w:val="00A13DEF"/>
    <w:rsid w:val="00AA6D04"/>
    <w:rsid w:val="00B33D62"/>
    <w:rsid w:val="00B6060D"/>
    <w:rsid w:val="00BD0986"/>
    <w:rsid w:val="00C55D44"/>
    <w:rsid w:val="00C65A7F"/>
    <w:rsid w:val="00C86C9E"/>
    <w:rsid w:val="00C955E7"/>
    <w:rsid w:val="00CB0354"/>
    <w:rsid w:val="00D237B9"/>
    <w:rsid w:val="00D361C2"/>
    <w:rsid w:val="00D86CA9"/>
    <w:rsid w:val="00DA14D8"/>
    <w:rsid w:val="00E1412A"/>
    <w:rsid w:val="00E21278"/>
    <w:rsid w:val="00E31DF7"/>
    <w:rsid w:val="00E33AE1"/>
    <w:rsid w:val="00EA013A"/>
    <w:rsid w:val="00ED42AA"/>
    <w:rsid w:val="00EE15E5"/>
    <w:rsid w:val="00EE60B6"/>
    <w:rsid w:val="00EF6DF3"/>
    <w:rsid w:val="00F2478C"/>
    <w:rsid w:val="00F86697"/>
    <w:rsid w:val="00F87A2C"/>
    <w:rsid w:val="00F916E5"/>
    <w:rsid w:val="00FB26F8"/>
    <w:rsid w:val="00FB4240"/>
    <w:rsid w:val="00FD2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90D7"/>
  <w15:docId w15:val="{076F638E-4A0F-46D0-B1FB-10407C75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EB2"/>
    <w:pPr>
      <w:ind w:left="720"/>
      <w:contextualSpacing/>
    </w:pPr>
  </w:style>
  <w:style w:type="character" w:styleId="Hyperlink">
    <w:name w:val="Hyperlink"/>
    <w:basedOn w:val="DefaultParagraphFont"/>
    <w:uiPriority w:val="99"/>
    <w:unhideWhenUsed/>
    <w:rsid w:val="007913B5"/>
    <w:rPr>
      <w:color w:val="0000FF" w:themeColor="hyperlink"/>
      <w:u w:val="single"/>
    </w:rPr>
  </w:style>
  <w:style w:type="character" w:styleId="UnresolvedMention">
    <w:name w:val="Unresolved Mention"/>
    <w:basedOn w:val="DefaultParagraphFont"/>
    <w:uiPriority w:val="99"/>
    <w:semiHidden/>
    <w:unhideWhenUsed/>
    <w:rsid w:val="00A1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tonpcclerk@gmail.com" TargetMode="External"/><Relationship Id="rId5" Type="http://schemas.openxmlformats.org/officeDocument/2006/relationships/hyperlink" Target="mailto:prestonstmarypccler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njstranscription</dc:creator>
  <cp:lastModifiedBy>nicola smith</cp:lastModifiedBy>
  <cp:revision>7</cp:revision>
  <cp:lastPrinted>2020-07-02T11:05:00Z</cp:lastPrinted>
  <dcterms:created xsi:type="dcterms:W3CDTF">2020-07-13T16:08:00Z</dcterms:created>
  <dcterms:modified xsi:type="dcterms:W3CDTF">2020-07-24T01:45:00Z</dcterms:modified>
</cp:coreProperties>
</file>